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DD246" w14:textId="77777777" w:rsidR="008D3DD4" w:rsidRPr="008D3DD4" w:rsidRDefault="008D3DD4" w:rsidP="008D3DD4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</w:pPr>
      <w:r w:rsidRPr="008D3D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80F680F" wp14:editId="0217F73F">
            <wp:simplePos x="0" y="0"/>
            <wp:positionH relativeFrom="column">
              <wp:posOffset>-327991</wp:posOffset>
            </wp:positionH>
            <wp:positionV relativeFrom="paragraph">
              <wp:posOffset>-144117</wp:posOffset>
            </wp:positionV>
            <wp:extent cx="858520" cy="1068705"/>
            <wp:effectExtent l="0" t="0" r="0" b="0"/>
            <wp:wrapNone/>
            <wp:docPr id="3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3DD4">
        <w:rPr>
          <w:rFonts w:ascii="Times New Roman" w:eastAsia="Times New Roman" w:hAnsi="Times New Roman" w:cs="Times New Roman"/>
          <w:spacing w:val="20"/>
          <w:kern w:val="28"/>
          <w:sz w:val="28"/>
          <w:szCs w:val="28"/>
        </w:rPr>
        <w:t>РОССИЙСКАЯ  ФЕДЕРАЦИЯ</w:t>
      </w:r>
    </w:p>
    <w:p w14:paraId="59A8A444" w14:textId="77777777" w:rsidR="008D3DD4" w:rsidRPr="008D3DD4" w:rsidRDefault="008D3DD4" w:rsidP="008D3DD4">
      <w:pPr>
        <w:spacing w:after="0"/>
        <w:ind w:left="567"/>
        <w:jc w:val="center"/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</w:pPr>
      <w:r w:rsidRPr="008D3DD4">
        <w:rPr>
          <w:rFonts w:ascii="Times New Roman" w:eastAsia="Times New Roman" w:hAnsi="Times New Roman" w:cs="Times New Roman"/>
          <w:spacing w:val="44"/>
          <w:kern w:val="28"/>
          <w:sz w:val="28"/>
          <w:szCs w:val="28"/>
        </w:rPr>
        <w:t>РОСТОВСКАЯ ОБЛАСТЬ</w:t>
      </w:r>
    </w:p>
    <w:p w14:paraId="35B2A091" w14:textId="77777777" w:rsidR="008D3DD4" w:rsidRPr="008D3DD4" w:rsidRDefault="008D3DD4" w:rsidP="008D3DD4">
      <w:pPr>
        <w:spacing w:after="0"/>
        <w:ind w:left="567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8D3DD4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муниципальное бюджетное общеобразовательное учреждение г.Шахты Ростовской области</w:t>
      </w:r>
    </w:p>
    <w:p w14:paraId="20C6A8AE" w14:textId="77777777" w:rsidR="008D3DD4" w:rsidRPr="008D3DD4" w:rsidRDefault="008D3DD4" w:rsidP="008D3DD4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  <w:r w:rsidRPr="008D3DD4"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  <w:t>«Гимназия №10 имени В.М. Шаповалова»</w:t>
      </w:r>
    </w:p>
    <w:p w14:paraId="0041D210" w14:textId="77777777" w:rsidR="008D3DD4" w:rsidRPr="008D3DD4" w:rsidRDefault="008D3DD4" w:rsidP="008D3DD4">
      <w:pPr>
        <w:spacing w:after="0"/>
        <w:jc w:val="center"/>
        <w:rPr>
          <w:rFonts w:ascii="Times New Roman" w:eastAsia="Times New Roman" w:hAnsi="Times New Roman" w:cs="Times New Roman"/>
          <w:b/>
          <w:spacing w:val="40"/>
          <w:kern w:val="28"/>
          <w:sz w:val="28"/>
          <w:szCs w:val="28"/>
        </w:rPr>
      </w:pPr>
    </w:p>
    <w:p w14:paraId="782461C9" w14:textId="2355EDEB" w:rsidR="008D3DD4" w:rsidRPr="008D3DD4" w:rsidRDefault="008D3DD4" w:rsidP="008D3DD4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8"/>
          <w:szCs w:val="18"/>
        </w:rPr>
      </w:pPr>
      <w:r w:rsidRPr="008D3DD4">
        <w:rPr>
          <w:rFonts w:ascii="Times New Roman" w:eastAsia="Times New Roman" w:hAnsi="Times New Roman" w:cs="Times New Roman"/>
          <w:kern w:val="28"/>
          <w:sz w:val="18"/>
          <w:szCs w:val="18"/>
        </w:rPr>
        <w:t xml:space="preserve">346500 Россия, г. Шахты Ростовской обл., пер. Короткий, 2, тел. / факс (8636) 22-48-26, </w:t>
      </w:r>
      <w:r w:rsidRPr="008D3DD4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>е-</w:t>
      </w:r>
      <w:r w:rsidRPr="008D3DD4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mail</w:t>
      </w:r>
      <w:r w:rsidRPr="008D3DD4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</w:rPr>
        <w:t xml:space="preserve">: </w:t>
      </w:r>
      <w:r w:rsidRPr="008D3DD4">
        <w:rPr>
          <w:rFonts w:ascii="Times New Roman" w:eastAsia="Times New Roman" w:hAnsi="Times New Roman" w:cs="Times New Roman"/>
          <w:snapToGrid w:val="0"/>
          <w:kern w:val="28"/>
          <w:sz w:val="18"/>
          <w:szCs w:val="18"/>
          <w:lang w:val="fr-BE"/>
        </w:rPr>
        <w:t>gimn10@shakhty-edu.ru</w:t>
      </w:r>
    </w:p>
    <w:p w14:paraId="26C86225" w14:textId="42A84125" w:rsidR="004C0F44" w:rsidRPr="008D3DD4" w:rsidRDefault="004C0F44" w:rsidP="004C0F44">
      <w:pPr>
        <w:pStyle w:val="1"/>
        <w:ind w:left="360" w:right="284"/>
        <w:rPr>
          <w:b/>
          <w:color w:val="FF0000"/>
          <w:sz w:val="28"/>
          <w:szCs w:val="28"/>
        </w:rPr>
      </w:pPr>
    </w:p>
    <w:p w14:paraId="7069EC8C" w14:textId="4BD7F1A5" w:rsidR="004C0F44" w:rsidRDefault="00B65BB3" w:rsidP="004C0F44">
      <w:pPr>
        <w:pStyle w:val="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6FC5488" wp14:editId="115890FB">
            <wp:simplePos x="0" y="0"/>
            <wp:positionH relativeFrom="column">
              <wp:posOffset>-546735</wp:posOffset>
            </wp:positionH>
            <wp:positionV relativeFrom="paragraph">
              <wp:posOffset>173990</wp:posOffset>
            </wp:positionV>
            <wp:extent cx="2847975" cy="1590675"/>
            <wp:effectExtent l="19050" t="0" r="9525" b="0"/>
            <wp:wrapSquare wrapText="bothSides"/>
            <wp:docPr id="32" name="Рисунок 1" descr="УТВЕРЖДЕН ЛОГОТИП ГОДА ЗАЩИТНИКА ОТЕЧЕСТВА — Школа № 132 г. Уф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 ЛОГОТИП ГОДА ЗАЩИТНИКА ОТЕЧЕСТВА — Школа № 132 г. Уф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A49F29" w14:textId="31197984" w:rsidR="004C0F44" w:rsidRDefault="004C0F44" w:rsidP="004C0F44">
      <w:pPr>
        <w:pStyle w:val="1"/>
        <w:jc w:val="center"/>
        <w:rPr>
          <w:b/>
          <w:color w:val="FF0000"/>
          <w:sz w:val="28"/>
          <w:szCs w:val="28"/>
        </w:rPr>
      </w:pPr>
    </w:p>
    <w:p w14:paraId="087ABBBE" w14:textId="4B2C6AD4" w:rsidR="004C0F44" w:rsidRDefault="00B65BB3" w:rsidP="004C0F44">
      <w:pPr>
        <w:pStyle w:val="1"/>
        <w:ind w:left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D8AAA75" wp14:editId="1DA3B625">
            <wp:simplePos x="0" y="0"/>
            <wp:positionH relativeFrom="column">
              <wp:posOffset>314325</wp:posOffset>
            </wp:positionH>
            <wp:positionV relativeFrom="paragraph">
              <wp:posOffset>17780</wp:posOffset>
            </wp:positionV>
            <wp:extent cx="320040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71" y="21115"/>
                <wp:lineTo x="21471" y="0"/>
                <wp:lineTo x="0" y="0"/>
              </wp:wrapPolygon>
            </wp:wrapTight>
            <wp:docPr id="22" name="Рисунок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812550" w14:textId="06FDA194" w:rsidR="004C0F44" w:rsidRDefault="004C0F44" w:rsidP="004C0F44"/>
    <w:p w14:paraId="60815E3A" w14:textId="77777777" w:rsidR="000C62EB" w:rsidRDefault="000C62EB" w:rsidP="004C0F44"/>
    <w:p w14:paraId="5E08D40D" w14:textId="77777777" w:rsidR="00D8168E" w:rsidRDefault="00D8168E" w:rsidP="004C0F44">
      <w:pPr>
        <w:jc w:val="center"/>
        <w:rPr>
          <w:b/>
          <w:color w:val="FF0000"/>
          <w:sz w:val="48"/>
          <w:szCs w:val="48"/>
        </w:rPr>
      </w:pPr>
    </w:p>
    <w:p w14:paraId="13BBCFAA" w14:textId="77777777" w:rsidR="004C0F44" w:rsidRDefault="004C0F44" w:rsidP="004C0F4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ЗАДАНИЯ ПОИСКОВЫМ ОТРЯДАМ</w:t>
      </w:r>
    </w:p>
    <w:p w14:paraId="271A778A" w14:textId="69C59E4D" w:rsidR="004C0F44" w:rsidRDefault="004C0F44" w:rsidP="004C0F4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20</w:t>
      </w:r>
      <w:r w:rsidR="00E32000">
        <w:rPr>
          <w:b/>
          <w:color w:val="FF0000"/>
          <w:sz w:val="48"/>
          <w:szCs w:val="48"/>
        </w:rPr>
        <w:t>2</w:t>
      </w:r>
      <w:r w:rsidR="00B65BB3">
        <w:rPr>
          <w:b/>
          <w:color w:val="FF0000"/>
          <w:sz w:val="48"/>
          <w:szCs w:val="48"/>
        </w:rPr>
        <w:t>5</w:t>
      </w:r>
      <w:r>
        <w:rPr>
          <w:b/>
          <w:color w:val="FF0000"/>
          <w:sz w:val="48"/>
          <w:szCs w:val="48"/>
        </w:rPr>
        <w:t>-20</w:t>
      </w:r>
      <w:r w:rsidR="001C51C3">
        <w:rPr>
          <w:b/>
          <w:color w:val="FF0000"/>
          <w:sz w:val="48"/>
          <w:szCs w:val="48"/>
        </w:rPr>
        <w:t>2</w:t>
      </w:r>
      <w:r w:rsidR="00B65BB3">
        <w:rPr>
          <w:b/>
          <w:color w:val="FF0000"/>
          <w:sz w:val="48"/>
          <w:szCs w:val="48"/>
        </w:rPr>
        <w:t>6</w:t>
      </w:r>
      <w:r>
        <w:rPr>
          <w:b/>
          <w:color w:val="FF0000"/>
          <w:sz w:val="48"/>
          <w:szCs w:val="48"/>
        </w:rPr>
        <w:t xml:space="preserve"> УЧ.ГОД.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064"/>
        <w:gridCol w:w="3142"/>
      </w:tblGrid>
      <w:tr w:rsidR="004C0F44" w:rsidRPr="001D0AFE" w14:paraId="7C7AA783" w14:textId="77777777" w:rsidTr="00B84023">
        <w:tc>
          <w:tcPr>
            <w:tcW w:w="3139" w:type="dxa"/>
          </w:tcPr>
          <w:p w14:paraId="3D68A740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Направление исследования</w:t>
            </w:r>
          </w:p>
        </w:tc>
        <w:tc>
          <w:tcPr>
            <w:tcW w:w="3064" w:type="dxa"/>
          </w:tcPr>
          <w:p w14:paraId="72E50BFA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Состав поискового отряда</w:t>
            </w:r>
          </w:p>
        </w:tc>
        <w:tc>
          <w:tcPr>
            <w:tcW w:w="3142" w:type="dxa"/>
          </w:tcPr>
          <w:p w14:paraId="58096BD5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Вид деятельности</w:t>
            </w:r>
          </w:p>
        </w:tc>
      </w:tr>
      <w:tr w:rsidR="004C0F44" w:rsidRPr="001D0AFE" w14:paraId="1F254740" w14:textId="77777777" w:rsidTr="00B84023">
        <w:tc>
          <w:tcPr>
            <w:tcW w:w="3139" w:type="dxa"/>
          </w:tcPr>
          <w:p w14:paraId="08794454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Продолжение ф</w:t>
            </w:r>
            <w:r w:rsidRPr="001D0AFE">
              <w:rPr>
                <w:b/>
                <w:sz w:val="28"/>
                <w:szCs w:val="28"/>
              </w:rPr>
              <w:t>ормирование исследовательской работы и экспозиции «</w:t>
            </w:r>
            <w:r>
              <w:rPr>
                <w:b/>
                <w:sz w:val="28"/>
                <w:szCs w:val="28"/>
              </w:rPr>
              <w:t>П</w:t>
            </w:r>
            <w:r w:rsidRPr="001D0AFE">
              <w:rPr>
                <w:b/>
                <w:sz w:val="28"/>
                <w:szCs w:val="28"/>
              </w:rPr>
              <w:t>араллели судеб».</w:t>
            </w:r>
          </w:p>
          <w:p w14:paraId="2F3F082F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</w:p>
          <w:p w14:paraId="2029B95C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</w:tcPr>
          <w:p w14:paraId="7BB8C06E" w14:textId="77777777" w:rsidR="004C0F44" w:rsidRPr="001D0AFE" w:rsidRDefault="004C0F44" w:rsidP="00E95EA8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Волонтеры-поисковики из </w:t>
            </w:r>
            <w:r w:rsidR="008D3DD4">
              <w:rPr>
                <w:b/>
                <w:sz w:val="28"/>
                <w:szCs w:val="28"/>
              </w:rPr>
              <w:t>9-1</w:t>
            </w:r>
            <w:r w:rsidR="00E95EA8">
              <w:rPr>
                <w:b/>
                <w:sz w:val="28"/>
                <w:szCs w:val="28"/>
              </w:rPr>
              <w:t>1</w:t>
            </w:r>
            <w:r w:rsidRPr="001D0AFE">
              <w:rPr>
                <w:b/>
                <w:sz w:val="28"/>
                <w:szCs w:val="28"/>
              </w:rPr>
              <w:t xml:space="preserve"> классов</w:t>
            </w:r>
          </w:p>
        </w:tc>
        <w:tc>
          <w:tcPr>
            <w:tcW w:w="3142" w:type="dxa"/>
          </w:tcPr>
          <w:p w14:paraId="79BB3D22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музее, вербальные исследования путем интервьюирования участников событий.</w:t>
            </w:r>
          </w:p>
        </w:tc>
      </w:tr>
      <w:tr w:rsidR="004C0F44" w:rsidRPr="001D0AFE" w14:paraId="4EF0F59D" w14:textId="77777777" w:rsidTr="00B84023">
        <w:tc>
          <w:tcPr>
            <w:tcW w:w="3139" w:type="dxa"/>
          </w:tcPr>
          <w:p w14:paraId="742B2C80" w14:textId="73AAF46A" w:rsidR="004C0F44" w:rsidRPr="001D0AFE" w:rsidRDefault="004C0F44" w:rsidP="00D8168E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Исследовательская работа и</w:t>
            </w:r>
            <w:r w:rsidR="00B65BB3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B65BB3">
              <w:rPr>
                <w:b/>
                <w:sz w:val="28"/>
                <w:szCs w:val="28"/>
              </w:rPr>
              <w:t>продолжение</w:t>
            </w:r>
            <w:r w:rsidRPr="001D0AFE">
              <w:rPr>
                <w:b/>
                <w:sz w:val="28"/>
                <w:szCs w:val="28"/>
              </w:rPr>
              <w:t xml:space="preserve">  формировани</w:t>
            </w:r>
            <w:r w:rsidR="00B65BB3">
              <w:rPr>
                <w:b/>
                <w:sz w:val="28"/>
                <w:szCs w:val="28"/>
              </w:rPr>
              <w:t>я</w:t>
            </w:r>
            <w:proofErr w:type="gramEnd"/>
            <w:r w:rsidRPr="001D0AFE">
              <w:rPr>
                <w:b/>
                <w:sz w:val="28"/>
                <w:szCs w:val="28"/>
              </w:rPr>
              <w:t xml:space="preserve"> экспозиции</w:t>
            </w:r>
            <w:r w:rsidR="0033573C">
              <w:rPr>
                <w:b/>
                <w:sz w:val="28"/>
                <w:szCs w:val="28"/>
              </w:rPr>
              <w:t xml:space="preserve"> и Книги Памяти погибших в </w:t>
            </w:r>
            <w:proofErr w:type="spellStart"/>
            <w:r w:rsidR="0033573C">
              <w:rPr>
                <w:b/>
                <w:sz w:val="28"/>
                <w:szCs w:val="28"/>
              </w:rPr>
              <w:lastRenderedPageBreak/>
              <w:t>шталаге</w:t>
            </w:r>
            <w:proofErr w:type="spellEnd"/>
            <w:r w:rsidR="0033573C">
              <w:rPr>
                <w:b/>
                <w:sz w:val="28"/>
                <w:szCs w:val="28"/>
              </w:rPr>
              <w:t xml:space="preserve"> 386 </w:t>
            </w:r>
            <w:r w:rsidRPr="001D0AFE">
              <w:rPr>
                <w:b/>
                <w:sz w:val="28"/>
                <w:szCs w:val="28"/>
              </w:rPr>
              <w:t xml:space="preserve"> «</w:t>
            </w:r>
            <w:r w:rsidR="00D8168E">
              <w:rPr>
                <w:b/>
                <w:sz w:val="28"/>
                <w:szCs w:val="28"/>
              </w:rPr>
              <w:t>Памяти живые имена</w:t>
            </w:r>
            <w:r w:rsidRPr="001D0AFE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064" w:type="dxa"/>
          </w:tcPr>
          <w:p w14:paraId="37572AEE" w14:textId="77777777" w:rsidR="004C0F44" w:rsidRPr="001D0AFE" w:rsidRDefault="004C0F44" w:rsidP="00E95EA8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lastRenderedPageBreak/>
              <w:t xml:space="preserve">Волонтеры-поисковики из </w:t>
            </w:r>
            <w:r w:rsidR="008D3DD4">
              <w:rPr>
                <w:b/>
                <w:sz w:val="28"/>
                <w:szCs w:val="28"/>
              </w:rPr>
              <w:t>9-1</w:t>
            </w:r>
            <w:r w:rsidR="00E95EA8">
              <w:rPr>
                <w:b/>
                <w:sz w:val="28"/>
                <w:szCs w:val="28"/>
              </w:rPr>
              <w:t>1</w:t>
            </w:r>
            <w:r w:rsidRPr="001D0AFE">
              <w:rPr>
                <w:b/>
                <w:sz w:val="28"/>
                <w:szCs w:val="28"/>
              </w:rPr>
              <w:t>классов</w:t>
            </w:r>
          </w:p>
        </w:tc>
        <w:tc>
          <w:tcPr>
            <w:tcW w:w="3142" w:type="dxa"/>
          </w:tcPr>
          <w:p w14:paraId="2616ACD4" w14:textId="77777777" w:rsidR="004C0F44" w:rsidRPr="001D0AFE" w:rsidRDefault="004C0F44" w:rsidP="00D8168E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музее, вербальные исследования путем </w:t>
            </w:r>
            <w:r w:rsidRPr="001D0AFE">
              <w:rPr>
                <w:b/>
                <w:sz w:val="28"/>
                <w:szCs w:val="28"/>
              </w:rPr>
              <w:lastRenderedPageBreak/>
              <w:t xml:space="preserve">интервьюирования </w:t>
            </w:r>
            <w:r w:rsidR="00D8168E">
              <w:rPr>
                <w:b/>
                <w:sz w:val="28"/>
                <w:szCs w:val="28"/>
              </w:rPr>
              <w:t xml:space="preserve">родственников </w:t>
            </w:r>
            <w:r w:rsidR="00E32000">
              <w:rPr>
                <w:b/>
                <w:sz w:val="28"/>
                <w:szCs w:val="28"/>
              </w:rPr>
              <w:t>погибших</w:t>
            </w:r>
          </w:p>
        </w:tc>
      </w:tr>
      <w:tr w:rsidR="004C0F44" w:rsidRPr="001D0AFE" w14:paraId="07973A1B" w14:textId="77777777" w:rsidTr="00B84023">
        <w:tc>
          <w:tcPr>
            <w:tcW w:w="3139" w:type="dxa"/>
          </w:tcPr>
          <w:p w14:paraId="0D0B7582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lastRenderedPageBreak/>
              <w:t>Формирование экспозиции «Бессмертный полк»</w:t>
            </w:r>
          </w:p>
        </w:tc>
        <w:tc>
          <w:tcPr>
            <w:tcW w:w="3064" w:type="dxa"/>
          </w:tcPr>
          <w:p w14:paraId="0BA7BE2B" w14:textId="77777777" w:rsidR="004C0F44" w:rsidRPr="001D0AFE" w:rsidRDefault="004C0F44" w:rsidP="00E95EA8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Члены Совета музея и волонтеры-поисковики из </w:t>
            </w:r>
            <w:r>
              <w:rPr>
                <w:b/>
                <w:sz w:val="28"/>
                <w:szCs w:val="28"/>
              </w:rPr>
              <w:t>6-</w:t>
            </w:r>
            <w:r w:rsidR="00E95EA8">
              <w:rPr>
                <w:b/>
                <w:sz w:val="28"/>
                <w:szCs w:val="28"/>
              </w:rPr>
              <w:t>11</w:t>
            </w:r>
            <w:r w:rsidR="008D3DD4">
              <w:rPr>
                <w:b/>
                <w:sz w:val="28"/>
                <w:szCs w:val="28"/>
              </w:rPr>
              <w:t xml:space="preserve"> </w:t>
            </w:r>
            <w:r w:rsidRPr="001D0AFE">
              <w:rPr>
                <w:b/>
                <w:sz w:val="28"/>
                <w:szCs w:val="28"/>
              </w:rPr>
              <w:t>классов.</w:t>
            </w:r>
          </w:p>
        </w:tc>
        <w:tc>
          <w:tcPr>
            <w:tcW w:w="3142" w:type="dxa"/>
          </w:tcPr>
          <w:p w14:paraId="3D37251A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Привлечение семейных архивов обучающихся к формированию экспозиционной выставки к Дню Победы.</w:t>
            </w:r>
          </w:p>
        </w:tc>
      </w:tr>
      <w:tr w:rsidR="004C0F44" w:rsidRPr="001D0AFE" w14:paraId="111E4EA3" w14:textId="77777777" w:rsidTr="00B84023">
        <w:tc>
          <w:tcPr>
            <w:tcW w:w="3139" w:type="dxa"/>
          </w:tcPr>
          <w:p w14:paraId="4F9CC140" w14:textId="6FD36B0E" w:rsidR="004C0F44" w:rsidRPr="001D0AFE" w:rsidRDefault="00B65BB3" w:rsidP="005F52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 Шахты-город Трудовой славы. </w:t>
            </w:r>
            <w:r w:rsidR="004C0F44">
              <w:rPr>
                <w:b/>
                <w:sz w:val="28"/>
                <w:szCs w:val="28"/>
              </w:rPr>
              <w:t>Формирование портфеля исследовательских материалов по истории градообразующего предприятия «Ростовуголь»</w:t>
            </w:r>
          </w:p>
        </w:tc>
        <w:tc>
          <w:tcPr>
            <w:tcW w:w="3064" w:type="dxa"/>
          </w:tcPr>
          <w:p w14:paraId="4BAE8ADE" w14:textId="77777777" w:rsidR="004C0F44" w:rsidRPr="001D0AFE" w:rsidRDefault="004C0F44" w:rsidP="00E95EA8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Члены Совета музея и волонтеры-поисковики из </w:t>
            </w:r>
            <w:r>
              <w:rPr>
                <w:b/>
                <w:sz w:val="28"/>
                <w:szCs w:val="28"/>
              </w:rPr>
              <w:t>8</w:t>
            </w:r>
            <w:r w:rsidR="00E32000">
              <w:rPr>
                <w:b/>
                <w:sz w:val="28"/>
                <w:szCs w:val="28"/>
              </w:rPr>
              <w:t>-</w:t>
            </w:r>
            <w:r w:rsidR="00E95EA8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0AFE">
              <w:rPr>
                <w:b/>
                <w:sz w:val="28"/>
                <w:szCs w:val="28"/>
              </w:rPr>
              <w:t>классов.</w:t>
            </w:r>
          </w:p>
        </w:tc>
        <w:tc>
          <w:tcPr>
            <w:tcW w:w="3142" w:type="dxa"/>
          </w:tcPr>
          <w:p w14:paraId="02123F98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музее, вербальные исследования путем интервьюирования участников событий.</w:t>
            </w:r>
          </w:p>
        </w:tc>
      </w:tr>
      <w:tr w:rsidR="004C0F44" w:rsidRPr="001D0AFE" w14:paraId="1B394E70" w14:textId="77777777" w:rsidTr="00B84023">
        <w:tc>
          <w:tcPr>
            <w:tcW w:w="3139" w:type="dxa"/>
          </w:tcPr>
          <w:p w14:paraId="52BB8155" w14:textId="77777777" w:rsidR="004C0F44" w:rsidRPr="001D0AFE" w:rsidRDefault="004C0F44" w:rsidP="004C0F44">
            <w:pPr>
              <w:rPr>
                <w:b/>
                <w:sz w:val="28"/>
                <w:szCs w:val="28"/>
              </w:rPr>
            </w:pPr>
            <w:bookmarkStart w:id="0" w:name="_Hlk134970065"/>
            <w:r>
              <w:rPr>
                <w:b/>
                <w:sz w:val="28"/>
                <w:szCs w:val="28"/>
              </w:rPr>
              <w:t>Формирование портфеля исследовательских материалов о выпускниках школы-</w:t>
            </w:r>
            <w:proofErr w:type="gramStart"/>
            <w:r>
              <w:rPr>
                <w:b/>
                <w:sz w:val="28"/>
                <w:szCs w:val="28"/>
              </w:rPr>
              <w:t>участниках  Великой</w:t>
            </w:r>
            <w:proofErr w:type="gramEnd"/>
            <w:r>
              <w:rPr>
                <w:b/>
                <w:sz w:val="28"/>
                <w:szCs w:val="28"/>
              </w:rPr>
              <w:t xml:space="preserve"> Отечественной войны</w:t>
            </w:r>
          </w:p>
        </w:tc>
        <w:tc>
          <w:tcPr>
            <w:tcW w:w="3064" w:type="dxa"/>
          </w:tcPr>
          <w:p w14:paraId="7E5D7A9C" w14:textId="77777777" w:rsidR="004C0F44" w:rsidRPr="001D0AFE" w:rsidRDefault="004C0F44" w:rsidP="0033573C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Члены Совета музея и волонтеры-поисковики из </w:t>
            </w:r>
            <w:r w:rsidR="008D3DD4">
              <w:rPr>
                <w:b/>
                <w:sz w:val="28"/>
                <w:szCs w:val="28"/>
              </w:rPr>
              <w:t>9-1</w:t>
            </w:r>
            <w:r w:rsidR="00E95EA8">
              <w:rPr>
                <w:b/>
                <w:sz w:val="28"/>
                <w:szCs w:val="28"/>
              </w:rPr>
              <w:t>1</w:t>
            </w:r>
            <w:r w:rsidR="008D3DD4">
              <w:rPr>
                <w:b/>
                <w:sz w:val="28"/>
                <w:szCs w:val="28"/>
              </w:rPr>
              <w:t xml:space="preserve"> </w:t>
            </w:r>
            <w:r w:rsidRPr="001D0AFE">
              <w:rPr>
                <w:b/>
                <w:sz w:val="28"/>
                <w:szCs w:val="28"/>
              </w:rPr>
              <w:t>классов.</w:t>
            </w:r>
          </w:p>
        </w:tc>
        <w:tc>
          <w:tcPr>
            <w:tcW w:w="3142" w:type="dxa"/>
          </w:tcPr>
          <w:p w14:paraId="63359F9E" w14:textId="77777777" w:rsidR="004C0F44" w:rsidRPr="001D0AFE" w:rsidRDefault="004C0F44" w:rsidP="005F52D7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музее, вербальные исследования путем интервьюирования участников событий.</w:t>
            </w:r>
          </w:p>
        </w:tc>
      </w:tr>
      <w:bookmarkEnd w:id="0"/>
      <w:tr w:rsidR="00B84023" w:rsidRPr="001D0AFE" w14:paraId="78479DA0" w14:textId="77777777" w:rsidTr="00B84023">
        <w:tc>
          <w:tcPr>
            <w:tcW w:w="3139" w:type="dxa"/>
          </w:tcPr>
          <w:p w14:paraId="0082D098" w14:textId="77777777" w:rsidR="00B84023" w:rsidRDefault="00B84023" w:rsidP="00B840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портфеля исследовательских материалов об участниках специальной военной операции по освобождению </w:t>
            </w:r>
            <w:r>
              <w:rPr>
                <w:b/>
                <w:sz w:val="28"/>
                <w:szCs w:val="28"/>
              </w:rPr>
              <w:lastRenderedPageBreak/>
              <w:t>Донбасса</w:t>
            </w:r>
          </w:p>
        </w:tc>
        <w:tc>
          <w:tcPr>
            <w:tcW w:w="3064" w:type="dxa"/>
          </w:tcPr>
          <w:p w14:paraId="358909A5" w14:textId="77777777" w:rsidR="00B84023" w:rsidRPr="001D0AFE" w:rsidRDefault="00B84023" w:rsidP="00B84023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lastRenderedPageBreak/>
              <w:t xml:space="preserve">Члены Совета музея и волонтеры-поисковики из </w:t>
            </w:r>
            <w:r>
              <w:rPr>
                <w:b/>
                <w:sz w:val="28"/>
                <w:szCs w:val="28"/>
              </w:rPr>
              <w:t xml:space="preserve">10 </w:t>
            </w:r>
            <w:r w:rsidRPr="001D0AFE">
              <w:rPr>
                <w:b/>
                <w:sz w:val="28"/>
                <w:szCs w:val="28"/>
              </w:rPr>
              <w:t>класс</w:t>
            </w:r>
            <w:r>
              <w:rPr>
                <w:b/>
                <w:sz w:val="28"/>
                <w:szCs w:val="28"/>
              </w:rPr>
              <w:t>а</w:t>
            </w:r>
            <w:r w:rsidRPr="001D0AF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42" w:type="dxa"/>
          </w:tcPr>
          <w:p w14:paraId="6543E225" w14:textId="77777777" w:rsidR="00B84023" w:rsidRPr="001D0AFE" w:rsidRDefault="00B84023" w:rsidP="00B84023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>Сбор материалов из СМИ г.Шахты, исследования путем интервьюирования участников событий.</w:t>
            </w:r>
          </w:p>
        </w:tc>
      </w:tr>
      <w:tr w:rsidR="00B84023" w:rsidRPr="001D0AFE" w14:paraId="4EA732AF" w14:textId="77777777" w:rsidTr="00B84023">
        <w:tc>
          <w:tcPr>
            <w:tcW w:w="3139" w:type="dxa"/>
          </w:tcPr>
          <w:p w14:paraId="6E76EA73" w14:textId="77777777" w:rsidR="00B84023" w:rsidRDefault="00B84023" w:rsidP="00B840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Формирование портфеля исследовательских материалов о героях труда-тружениках тыла в </w:t>
            </w:r>
            <w:proofErr w:type="spellStart"/>
            <w:r>
              <w:rPr>
                <w:b/>
                <w:sz w:val="28"/>
                <w:szCs w:val="28"/>
              </w:rPr>
              <w:t>г.Шахты</w:t>
            </w:r>
            <w:proofErr w:type="spellEnd"/>
            <w:r>
              <w:rPr>
                <w:b/>
                <w:sz w:val="28"/>
                <w:szCs w:val="28"/>
              </w:rPr>
              <w:t xml:space="preserve"> в годы ВОВ</w:t>
            </w:r>
          </w:p>
        </w:tc>
        <w:tc>
          <w:tcPr>
            <w:tcW w:w="3064" w:type="dxa"/>
          </w:tcPr>
          <w:p w14:paraId="630D2A32" w14:textId="77777777" w:rsidR="00B84023" w:rsidRPr="001D0AFE" w:rsidRDefault="00B84023" w:rsidP="00B84023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Члены Совета музея и волонтеры-поисковики из </w:t>
            </w:r>
            <w:r>
              <w:rPr>
                <w:b/>
                <w:sz w:val="28"/>
                <w:szCs w:val="28"/>
              </w:rPr>
              <w:t xml:space="preserve">10 </w:t>
            </w:r>
            <w:r w:rsidRPr="001D0AFE">
              <w:rPr>
                <w:b/>
                <w:sz w:val="28"/>
                <w:szCs w:val="28"/>
              </w:rPr>
              <w:t>классов.</w:t>
            </w:r>
          </w:p>
        </w:tc>
        <w:tc>
          <w:tcPr>
            <w:tcW w:w="3142" w:type="dxa"/>
          </w:tcPr>
          <w:p w14:paraId="0B18BA13" w14:textId="77777777" w:rsidR="00B84023" w:rsidRPr="001D0AFE" w:rsidRDefault="00B84023" w:rsidP="00B84023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музее, вербальные исследования путем интервьюирования участников событий.</w:t>
            </w:r>
          </w:p>
        </w:tc>
      </w:tr>
      <w:tr w:rsidR="00E95EA8" w:rsidRPr="001D0AFE" w14:paraId="2CE11FE3" w14:textId="77777777" w:rsidTr="00B84023">
        <w:tc>
          <w:tcPr>
            <w:tcW w:w="3139" w:type="dxa"/>
          </w:tcPr>
          <w:p w14:paraId="7F503DDC" w14:textId="77777777" w:rsidR="00E95EA8" w:rsidRDefault="00E95EA8" w:rsidP="00E95E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Формирование портфеля исследовательских материалов об истории ШТАЛАГ №386 в годы ВОВ</w:t>
            </w:r>
          </w:p>
        </w:tc>
        <w:tc>
          <w:tcPr>
            <w:tcW w:w="3064" w:type="dxa"/>
          </w:tcPr>
          <w:p w14:paraId="44621C67" w14:textId="77777777" w:rsidR="00E95EA8" w:rsidRPr="001D0AFE" w:rsidRDefault="00E95EA8" w:rsidP="00E95EA8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Члены Совета музея и волонтеры-поисковики из </w:t>
            </w:r>
            <w:r>
              <w:rPr>
                <w:b/>
                <w:sz w:val="28"/>
                <w:szCs w:val="28"/>
              </w:rPr>
              <w:t xml:space="preserve">11 </w:t>
            </w:r>
            <w:r w:rsidRPr="001D0AFE">
              <w:rPr>
                <w:b/>
                <w:sz w:val="28"/>
                <w:szCs w:val="28"/>
              </w:rPr>
              <w:t>классов.</w:t>
            </w:r>
          </w:p>
        </w:tc>
        <w:tc>
          <w:tcPr>
            <w:tcW w:w="3142" w:type="dxa"/>
          </w:tcPr>
          <w:p w14:paraId="02E88273" w14:textId="77777777" w:rsidR="00E95EA8" w:rsidRPr="001D0AFE" w:rsidRDefault="00E95EA8" w:rsidP="00B84023">
            <w:pPr>
              <w:rPr>
                <w:b/>
                <w:sz w:val="28"/>
                <w:szCs w:val="28"/>
              </w:rPr>
            </w:pPr>
            <w:r w:rsidRPr="001D0AFE">
              <w:rPr>
                <w:b/>
                <w:sz w:val="28"/>
                <w:szCs w:val="28"/>
              </w:rPr>
              <w:t xml:space="preserve">Сбор материалов из СМИ в архиве </w:t>
            </w:r>
            <w:proofErr w:type="spellStart"/>
            <w:r w:rsidRPr="001D0AFE">
              <w:rPr>
                <w:b/>
                <w:sz w:val="28"/>
                <w:szCs w:val="28"/>
              </w:rPr>
              <w:t>г.Шахты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1D0AFE">
              <w:rPr>
                <w:b/>
                <w:sz w:val="28"/>
                <w:szCs w:val="28"/>
              </w:rPr>
              <w:t>шахтинском</w:t>
            </w:r>
            <w:proofErr w:type="spellEnd"/>
            <w:r w:rsidRPr="001D0AFE">
              <w:rPr>
                <w:b/>
                <w:sz w:val="28"/>
                <w:szCs w:val="28"/>
              </w:rPr>
              <w:t xml:space="preserve"> музее</w:t>
            </w:r>
            <w:r>
              <w:rPr>
                <w:b/>
                <w:sz w:val="28"/>
                <w:szCs w:val="28"/>
              </w:rPr>
              <w:t>, у краеведов.</w:t>
            </w:r>
          </w:p>
        </w:tc>
      </w:tr>
    </w:tbl>
    <w:p w14:paraId="53912474" w14:textId="77777777" w:rsidR="004C0F44" w:rsidRDefault="004C0F44" w:rsidP="004C0F44">
      <w:pPr>
        <w:rPr>
          <w:b/>
          <w:sz w:val="28"/>
          <w:szCs w:val="28"/>
        </w:rPr>
      </w:pPr>
    </w:p>
    <w:p w14:paraId="02305095" w14:textId="77777777" w:rsidR="004C0F44" w:rsidRDefault="004C0F44" w:rsidP="004C0F44">
      <w:pPr>
        <w:rPr>
          <w:b/>
          <w:sz w:val="28"/>
          <w:szCs w:val="28"/>
        </w:rPr>
      </w:pPr>
    </w:p>
    <w:p w14:paraId="129020D3" w14:textId="77777777" w:rsidR="004C0F44" w:rsidRDefault="004C0F44" w:rsidP="004C0F44">
      <w:pPr>
        <w:rPr>
          <w:b/>
          <w:sz w:val="28"/>
          <w:szCs w:val="28"/>
        </w:rPr>
      </w:pPr>
    </w:p>
    <w:p w14:paraId="3E47F713" w14:textId="77777777" w:rsidR="004C0F44" w:rsidRDefault="004C0F44" w:rsidP="004C0F44">
      <w:pPr>
        <w:rPr>
          <w:b/>
          <w:sz w:val="28"/>
          <w:szCs w:val="28"/>
        </w:rPr>
      </w:pPr>
    </w:p>
    <w:p w14:paraId="69DE7C20" w14:textId="77777777" w:rsidR="004C0F44" w:rsidRPr="002B0A49" w:rsidRDefault="004C0F44" w:rsidP="004C0F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музея:                        </w:t>
      </w:r>
      <w:r w:rsidR="005102A7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              А.Н.Авилова</w:t>
      </w:r>
    </w:p>
    <w:p w14:paraId="174CCADE" w14:textId="77777777" w:rsidR="005F2155" w:rsidRDefault="005F2155"/>
    <w:sectPr w:rsidR="005F2155" w:rsidSect="005F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44"/>
    <w:rsid w:val="00035655"/>
    <w:rsid w:val="00063178"/>
    <w:rsid w:val="000C62EB"/>
    <w:rsid w:val="001C51C3"/>
    <w:rsid w:val="0033573C"/>
    <w:rsid w:val="004758B8"/>
    <w:rsid w:val="004A6810"/>
    <w:rsid w:val="004C0F44"/>
    <w:rsid w:val="005102A7"/>
    <w:rsid w:val="005F2155"/>
    <w:rsid w:val="00695679"/>
    <w:rsid w:val="00713503"/>
    <w:rsid w:val="0085260B"/>
    <w:rsid w:val="008D3DD4"/>
    <w:rsid w:val="00A12189"/>
    <w:rsid w:val="00B65BB3"/>
    <w:rsid w:val="00B84023"/>
    <w:rsid w:val="00C47BA7"/>
    <w:rsid w:val="00D30191"/>
    <w:rsid w:val="00D8168E"/>
    <w:rsid w:val="00E32000"/>
    <w:rsid w:val="00E95EA8"/>
    <w:rsid w:val="00E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942F"/>
  <w15:docId w15:val="{E471BE7F-1670-4777-A8A3-56FB0D45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C0F44"/>
    <w:pPr>
      <w:ind w:left="720"/>
      <w:contextualSpacing/>
    </w:pPr>
    <w:rPr>
      <w:rFonts w:ascii="Calibri" w:eastAsia="Times New Roman" w:hAnsi="Calibri" w:cs="Times New Roman"/>
    </w:rPr>
  </w:style>
  <w:style w:type="character" w:styleId="a3">
    <w:name w:val="Hyperlink"/>
    <w:basedOn w:val="a0"/>
    <w:rsid w:val="004C0F44"/>
    <w:rPr>
      <w:color w:val="0066CC"/>
      <w:u w:val="single"/>
    </w:rPr>
  </w:style>
  <w:style w:type="character" w:customStyle="1" w:styleId="a4">
    <w:name w:val="Основной текст_"/>
    <w:basedOn w:val="a0"/>
    <w:link w:val="10"/>
    <w:rsid w:val="004C0F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4"/>
    <w:rsid w:val="004C0F44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5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E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cp:lastPrinted>2026-04-05T14:28:00Z</cp:lastPrinted>
  <dcterms:created xsi:type="dcterms:W3CDTF">2026-04-05T14:28:00Z</dcterms:created>
  <dcterms:modified xsi:type="dcterms:W3CDTF">2026-04-05T14:28:00Z</dcterms:modified>
</cp:coreProperties>
</file>