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0C" w:rsidRDefault="00D7160C" w:rsidP="00D7160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6"/>
          <w:szCs w:val="36"/>
        </w:rPr>
        <w:t>Роль телефона доверия для участников</w:t>
      </w:r>
    </w:p>
    <w:p w:rsidR="00D7160C" w:rsidRDefault="00D7160C" w:rsidP="00D7160C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36"/>
          <w:szCs w:val="36"/>
        </w:rPr>
      </w:pPr>
      <w:r>
        <w:rPr>
          <w:rStyle w:val="c7"/>
          <w:color w:val="000000"/>
          <w:sz w:val="36"/>
          <w:szCs w:val="36"/>
        </w:rPr>
        <w:t>образовательного процесса</w:t>
      </w:r>
    </w:p>
    <w:p w:rsidR="00D7160C" w:rsidRDefault="00D7160C" w:rsidP="00D7160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8-800-2000-122 - телефон доверия для детей и подростков. В России работает единый номер, на который можно бесплатно позвонить из любого населённого пункта со стационарного или мобильного телефона.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Появилась эта служба в 2010 году по инициативе Фонда поддержки детей, находящихся в трудной жизненной ситуации. Телефон доверия - это анонимная служба и звонящий не обязан себя раскрывать. </w:t>
      </w:r>
      <w:r>
        <w:rPr>
          <w:rStyle w:val="c5"/>
          <w:color w:val="000000"/>
          <w:sz w:val="28"/>
          <w:szCs w:val="28"/>
        </w:rPr>
        <w:t> 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сферу деятельности служб детского телефона доверия входит: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оказание экстренной психологической помощи детям в кризисных ситуациях;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проведение психологического консультирования ребёнка и членов его семьи;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помощь родителям в построении позитивных детско-родительских отношений, обучение их методам конструктивного разрешения конфликтов в семье, что способствует сохранению семей;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выявление социального неблагополучия, случаев насилия над детьми, пренебрежения их нуждами;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профилактика девиантного поведения подростков;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организация других видов социально-психологической помощи позвонившим и информирование их о возможности получения социально-психологических услуг по месту жительства.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учебных заведениях рекламные кампании должны проводиться ежегодно. Школьникам рекламные материалы телефона доверия передаются при непосредственном контакте - прямо в руки.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классах необходимо провести короткие презентации (5-7 минут), во время которых специалисты службы или учитель сообщают детям и подросткам, в каких случаях можно обращаться на телефон доверия. Младшим школьникам (1-3 класс) рассказывают, как следует  начинать разговор по телефону доверия (это представляет для них затруднения). </w:t>
      </w:r>
      <w:r>
        <w:rPr>
          <w:rStyle w:val="c2"/>
          <w:color w:val="000000"/>
          <w:sz w:val="28"/>
          <w:szCs w:val="28"/>
          <w:shd w:val="clear" w:color="auto" w:fill="FFFFFF"/>
        </w:rPr>
        <w:t>Для школьников проводятся классные часы, лекции, беседы: «Детский телефон доверия как ресурс поддержки», «Для чего нам нужен детский телефон доверия», «Наши детские права», «С какими вопросами можно обратиться на детский телефон доверия?».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Немаловажным аспектом работы по продвижению служб ДТД является работа с родителями. Зачастую родители демонстрируют негативное отношение к самой возможности обращения своего ребенка на телефон доверия, считая, что поиск совета у чужого человека, а тем более обсуждение с ним внутрисемейных проблем подрывает их авторитет как воспитателей и нарушает «естественную монополию» родителей на решение проблем ребенка. Но задача стоит не только в том, чтобы убедить родителей в пользе ДТД для их детей, но и мотивировать их самих обращаться за поддержкой, </w:t>
      </w: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научить их рассматривать детский телефон доверия как ресурс при решении проблем детско-родительских отношений.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Вопросы, с которыми могут обратиться участники образовательного процесса на телефон доверия очень разнообразны.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Среди них: суицид, отношения со сверстниками, проблемы взаимоотношения полов, беременность/аборт, проблемы сексуальной сферы, здоровье детей и подростков, переживание травмы, учебные проблемы, проблемы социальной адаптации, проблемы принятия себя, обращения родителей по поводу конфликтов с детьми, проблемы родителей, связанные с осуществлением ухода за ребёнком, обращения по поводу конфликтов между детьми в семье, переживания детей по поводу развода родителей, обращения по поводу того, с кем будет жить ребёнок после развода, и встреч с другим родителем, переживание по поводу физического насилия в семье, переживание по поводу психического насилия в семье, переживание по поводу инцестных отношений, переживание по поводу наказаний. Переживания по поводу физического и/или психического насилия в школе со стороны учащихся/травли (буллинга). Переживания по поводу физического насилия в школе со стороны учителя (учителей). Трудности в общении со сверстниками. Обращения по вопросам контрацепции. Обращения по поводу сексуальной ориентации. Обращения по поводу страхов у детей. Переживания в связи с употреблением алкоголя или наркотиков. Переживание ребенка по поводу сексуального насилия/изнасилования. Переживания по поводу плохих оценок. Обращение по поводу правонарушений ребенка. Уход ребёнка из дома. Обращение по поводу воровства ребёнка. Обращения по религиозным проблемам.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звонка на телефон доверия, работник службы устанавливает контроль за ситуацией. Контроль устанавливается посредством договорённости со звонящим о том, когда и зачем он повторно позвонит на линию. Например, консультант и ребёнок составили план, как избежать наказания за двойку по контрольной и договорились, что ребёнок обратится к учительнице с просьбой дать ему возможность переписать контрольную работу, а после этого позвонит в Службу ДТД и сообщит о том, получено ли согласие. Если учительница не разрешит, то по договорённости с ребёнком консультант позвонит ей и объяснит сложившуюся ситуацию.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Некоторым позвонившим, помимо помощи в рамках телефонного консультирования, требуется дополнительная специализированная помощь. При необходимости телефонный консультант организует для звонящего помощь специалистов других служб, работающих на данной территории. Организация такой помощи, включающей в себя индивидуальную, семейную, групповую психотерапию, медицинское консультирование и т. п.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Позвонивший подросток или ребёнок в острой ситуации может быть направлен в приют или социально-реабилитационный центр в соответствии с нормативно закреплённым в Службе ДТД порядком направления в стационарные учреждения. При сообщении о случае жестокого обращения с ребёнком телефонный консультант вместе с руководителем Службы ДТД </w:t>
      </w:r>
      <w:r>
        <w:rPr>
          <w:rStyle w:val="c0"/>
          <w:color w:val="000000"/>
          <w:sz w:val="28"/>
          <w:szCs w:val="28"/>
        </w:rPr>
        <w:lastRenderedPageBreak/>
        <w:t>осуществляет действия по защите прав ребёнка и организации для него безопасного места нахождения в течение трёх рабочих дней.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Телефонный консультант может сообщить специалистам других учреждений (организаций) сведения, необходимые для оказания помощи позвонившему, если последний выразил на это своё согласие.</w:t>
      </w:r>
    </w:p>
    <w:p w:rsidR="00D7160C" w:rsidRDefault="00D7160C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Проведение работы по информированию о телефонах доверия, способствует повышению уровня психологической культуры и создает предпосылки для создания психологически безопасной среды в семьях.</w:t>
      </w:r>
    </w:p>
    <w:p w:rsidR="00C76A9A" w:rsidRDefault="00C76A9A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C76A9A" w:rsidRDefault="00C76A9A" w:rsidP="00D716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15554" w:rsidRDefault="00715554"/>
    <w:sectPr w:rsidR="00715554" w:rsidSect="00E4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160C"/>
    <w:rsid w:val="0002382E"/>
    <w:rsid w:val="006728F6"/>
    <w:rsid w:val="00715554"/>
    <w:rsid w:val="00877151"/>
    <w:rsid w:val="00C76A9A"/>
    <w:rsid w:val="00D7160C"/>
    <w:rsid w:val="00E433FA"/>
    <w:rsid w:val="00E5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7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7160C"/>
  </w:style>
  <w:style w:type="character" w:customStyle="1" w:styleId="c7">
    <w:name w:val="c7"/>
    <w:basedOn w:val="a0"/>
    <w:rsid w:val="00D7160C"/>
  </w:style>
  <w:style w:type="character" w:customStyle="1" w:styleId="c0">
    <w:name w:val="c0"/>
    <w:basedOn w:val="a0"/>
    <w:rsid w:val="00D7160C"/>
  </w:style>
  <w:style w:type="paragraph" w:customStyle="1" w:styleId="c1">
    <w:name w:val="c1"/>
    <w:basedOn w:val="a"/>
    <w:rsid w:val="00D7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7160C"/>
  </w:style>
  <w:style w:type="character" w:customStyle="1" w:styleId="c5">
    <w:name w:val="c5"/>
    <w:basedOn w:val="a0"/>
    <w:rsid w:val="00D7160C"/>
  </w:style>
  <w:style w:type="paragraph" w:styleId="a3">
    <w:name w:val="Normal (Web)"/>
    <w:basedOn w:val="a"/>
    <w:uiPriority w:val="99"/>
    <w:unhideWhenUsed/>
    <w:rsid w:val="00C7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Владимировна</dc:creator>
  <cp:lastModifiedBy>Таня</cp:lastModifiedBy>
  <cp:revision>2</cp:revision>
  <dcterms:created xsi:type="dcterms:W3CDTF">2023-09-04T13:09:00Z</dcterms:created>
  <dcterms:modified xsi:type="dcterms:W3CDTF">2023-09-04T13:09:00Z</dcterms:modified>
</cp:coreProperties>
</file>